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7A0C">
      <w:pPr>
        <w:spacing w:line="440" w:lineRule="exact"/>
        <w:rPr>
          <w:rFonts w:ascii="黑体" w:hAnsi="黑体" w:eastAsia="黑体" w:cs="Times New Roman"/>
          <w:bCs/>
          <w:sz w:val="32"/>
          <w:szCs w:val="32"/>
        </w:rPr>
      </w:pPr>
      <w:bookmarkStart w:id="0" w:name="_Toc11619_WPSOffice_Level2"/>
      <w:r>
        <w:rPr>
          <w:rFonts w:hint="eastAsia" w:ascii="黑体" w:hAnsi="黑体" w:eastAsia="黑体" w:cs="Times New Roman"/>
          <w:bCs/>
          <w:sz w:val="32"/>
          <w:szCs w:val="32"/>
        </w:rPr>
        <w:t>附件4</w:t>
      </w:r>
    </w:p>
    <w:p w14:paraId="79150321">
      <w:pPr>
        <w:spacing w:line="44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bookmarkEnd w:id="0"/>
    <w:p w14:paraId="5F7F189D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铁岭市工伤预防项目费用预算明细表</w:t>
      </w:r>
    </w:p>
    <w:bookmarkEnd w:id="1"/>
    <w:p w14:paraId="5611E4CF">
      <w:pPr>
        <w:spacing w:line="4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 w14:paraId="29DB48A6">
      <w:pPr>
        <w:spacing w:line="440" w:lineRule="exact"/>
        <w:jc w:val="lef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申报单位（盖章）：</w:t>
      </w:r>
    </w:p>
    <w:tbl>
      <w:tblPr>
        <w:tblStyle w:val="10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1230"/>
        <w:gridCol w:w="1305"/>
        <w:gridCol w:w="1140"/>
        <w:gridCol w:w="2812"/>
      </w:tblGrid>
      <w:tr w14:paraId="3AF9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A91B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B8C2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 w14:paraId="0E59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0924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预算金额（万元）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10C9">
            <w:pPr>
              <w:spacing w:line="440" w:lineRule="exac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 w14:paraId="077D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5C97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项目规模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2719">
            <w:pPr>
              <w:spacing w:line="440" w:lineRule="exac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培训项目：列清三类人员各培训多少人，多少班，多少学时。</w:t>
            </w:r>
          </w:p>
          <w:p w14:paraId="11A1C929">
            <w:pPr>
              <w:spacing w:line="440" w:lineRule="exac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宣传项目：列清各项宣传物料、制作清单、宣传媒体投放等。</w:t>
            </w:r>
          </w:p>
        </w:tc>
      </w:tr>
      <w:tr w14:paraId="54D7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0138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4CFF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项目内容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0A4C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单价</w:t>
            </w:r>
          </w:p>
          <w:p w14:paraId="3FE282A2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E8BF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AA91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金额</w:t>
            </w:r>
          </w:p>
          <w:p w14:paraId="50CF6ECC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（元）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8A7F"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主要依据及理由</w:t>
            </w:r>
          </w:p>
        </w:tc>
      </w:tr>
      <w:tr w14:paraId="5525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0931BE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9CF1">
            <w:pPr>
              <w:spacing w:line="592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宣传费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A35F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78B9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3C4A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76CB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626B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A040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3910">
            <w:pPr>
              <w:spacing w:line="592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培训费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1E5F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2C83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B876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D6F2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3F33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34B1FB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9472">
            <w:pPr>
              <w:spacing w:line="592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CC88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4CF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5438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E385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AF1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0F65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83F1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5BAD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2A2B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4CDB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754E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16CD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ECB6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E421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BB23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D503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1DA7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69A0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4E8E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62BA">
            <w:pPr>
              <w:spacing w:line="592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.......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02EF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DE69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C2CE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D413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E435">
            <w:pPr>
              <w:spacing w:line="592" w:lineRule="exact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DFB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5F7B">
            <w:pPr>
              <w:spacing w:line="592" w:lineRule="exac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合  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742D">
            <w:pPr>
              <w:spacing w:line="592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9E03">
            <w:pPr>
              <w:spacing w:line="592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4BE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F59F">
            <w:pPr>
              <w:spacing w:line="400" w:lineRule="exact"/>
              <w:ind w:left="721" w:leftChars="-51" w:hanging="828" w:hangingChars="345"/>
              <w:rPr>
                <w:rFonts w:ascii="楷体_GB2312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说明：1.预算金额包含完成本项目所需要的所有费用，各预算项目须列出明细清单；</w:t>
            </w:r>
          </w:p>
          <w:p w14:paraId="6C27D682">
            <w:pPr>
              <w:spacing w:line="400" w:lineRule="exact"/>
              <w:ind w:left="-107" w:leftChars="-51" w:firstLine="705" w:firstLineChars="294"/>
              <w:rPr>
                <w:rFonts w:ascii="楷体_GB2312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2.培训类项目列明师资费（含讲课费、讲师交通费、讲师食宿费），线上培训费，学员餐费，场地费，学员交通费，资料费，设备租赁费，现场教学费及其他费用。</w:t>
            </w:r>
          </w:p>
          <w:p w14:paraId="14BC6F49">
            <w:pPr>
              <w:spacing w:line="400" w:lineRule="exact"/>
              <w:ind w:left="-107" w:leftChars="-51" w:firstLine="705" w:firstLineChars="294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3.宣传类项目列明宣传物料明细费用、场地设备租赁费、宣传媒体投放费等，并对单价提供详细说明。</w:t>
            </w:r>
          </w:p>
        </w:tc>
      </w:tr>
    </w:tbl>
    <w:p w14:paraId="79EA88BB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3" w:type="default"/>
      <w:pgSz w:w="11906" w:h="16838"/>
      <w:pgMar w:top="1797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altName w:val="方正书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860238"/>
    </w:sdtPr>
    <w:sdtContent>
      <w:p w14:paraId="0722FE41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8F7D3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0"/>
    <w:rsid w:val="0000638C"/>
    <w:rsid w:val="00013545"/>
    <w:rsid w:val="0005011C"/>
    <w:rsid w:val="00090A3A"/>
    <w:rsid w:val="000F38ED"/>
    <w:rsid w:val="00110C53"/>
    <w:rsid w:val="001322BF"/>
    <w:rsid w:val="001A0A7E"/>
    <w:rsid w:val="001A17AE"/>
    <w:rsid w:val="001E3294"/>
    <w:rsid w:val="0024107D"/>
    <w:rsid w:val="0025180F"/>
    <w:rsid w:val="00277246"/>
    <w:rsid w:val="002D1E01"/>
    <w:rsid w:val="002E42E8"/>
    <w:rsid w:val="00323E65"/>
    <w:rsid w:val="003443A8"/>
    <w:rsid w:val="00363044"/>
    <w:rsid w:val="003B3362"/>
    <w:rsid w:val="003D084B"/>
    <w:rsid w:val="00431E31"/>
    <w:rsid w:val="00461DB3"/>
    <w:rsid w:val="0046283F"/>
    <w:rsid w:val="00467908"/>
    <w:rsid w:val="004D3F3C"/>
    <w:rsid w:val="004D7596"/>
    <w:rsid w:val="0052344A"/>
    <w:rsid w:val="005308FC"/>
    <w:rsid w:val="00554A70"/>
    <w:rsid w:val="005617A4"/>
    <w:rsid w:val="005A0488"/>
    <w:rsid w:val="006008D8"/>
    <w:rsid w:val="006F2032"/>
    <w:rsid w:val="00702BBA"/>
    <w:rsid w:val="00710D79"/>
    <w:rsid w:val="0073450E"/>
    <w:rsid w:val="00787386"/>
    <w:rsid w:val="007D3544"/>
    <w:rsid w:val="007E7CDC"/>
    <w:rsid w:val="00804BD0"/>
    <w:rsid w:val="00822B4E"/>
    <w:rsid w:val="00856E9B"/>
    <w:rsid w:val="008603AF"/>
    <w:rsid w:val="008A2367"/>
    <w:rsid w:val="008A24E4"/>
    <w:rsid w:val="008D68C1"/>
    <w:rsid w:val="008E60EB"/>
    <w:rsid w:val="00901B31"/>
    <w:rsid w:val="00930DEA"/>
    <w:rsid w:val="00947DF4"/>
    <w:rsid w:val="009C16AB"/>
    <w:rsid w:val="009E6C53"/>
    <w:rsid w:val="00A33ED8"/>
    <w:rsid w:val="00A37F03"/>
    <w:rsid w:val="00A4717C"/>
    <w:rsid w:val="00A97CAD"/>
    <w:rsid w:val="00AA6BE5"/>
    <w:rsid w:val="00AB1D60"/>
    <w:rsid w:val="00AB1D90"/>
    <w:rsid w:val="00AB506C"/>
    <w:rsid w:val="00B77D29"/>
    <w:rsid w:val="00BA2F51"/>
    <w:rsid w:val="00BC3326"/>
    <w:rsid w:val="00BD1A00"/>
    <w:rsid w:val="00BD4E19"/>
    <w:rsid w:val="00C2374C"/>
    <w:rsid w:val="00C449F0"/>
    <w:rsid w:val="00C54F95"/>
    <w:rsid w:val="00CD06BD"/>
    <w:rsid w:val="00D15BC4"/>
    <w:rsid w:val="00D6663A"/>
    <w:rsid w:val="00D74253"/>
    <w:rsid w:val="00DB2411"/>
    <w:rsid w:val="00E238EA"/>
    <w:rsid w:val="00E47E6B"/>
    <w:rsid w:val="00E61E17"/>
    <w:rsid w:val="00EA1EFC"/>
    <w:rsid w:val="00EB12AB"/>
    <w:rsid w:val="00EB50FB"/>
    <w:rsid w:val="00EC3EFE"/>
    <w:rsid w:val="00F13196"/>
    <w:rsid w:val="00F347CA"/>
    <w:rsid w:val="00F60825"/>
    <w:rsid w:val="00F64926"/>
    <w:rsid w:val="00F81D3D"/>
    <w:rsid w:val="00F878D0"/>
    <w:rsid w:val="0B93ED19"/>
    <w:rsid w:val="0EEED937"/>
    <w:rsid w:val="1DEF75D2"/>
    <w:rsid w:val="3937D5A4"/>
    <w:rsid w:val="3BFA4D16"/>
    <w:rsid w:val="5BEF0E00"/>
    <w:rsid w:val="5E678EC6"/>
    <w:rsid w:val="5FF31106"/>
    <w:rsid w:val="6D4C720D"/>
    <w:rsid w:val="73FF6DF8"/>
    <w:rsid w:val="7DEB09C5"/>
    <w:rsid w:val="7DFA0CA6"/>
    <w:rsid w:val="7E7F8970"/>
    <w:rsid w:val="7F3F4C9A"/>
    <w:rsid w:val="7FCD9685"/>
    <w:rsid w:val="BCB7FA84"/>
    <w:rsid w:val="BEDF2C09"/>
    <w:rsid w:val="CFFF3FC5"/>
    <w:rsid w:val="D71924DF"/>
    <w:rsid w:val="E63BE078"/>
    <w:rsid w:val="EE11A96A"/>
    <w:rsid w:val="F5FBC523"/>
    <w:rsid w:val="FC4D315B"/>
    <w:rsid w:val="FD66C84C"/>
    <w:rsid w:val="FDBB4890"/>
    <w:rsid w:val="FF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480"/>
      <w:jc w:val="center"/>
      <w:outlineLvl w:val="0"/>
    </w:pPr>
    <w:rPr>
      <w:rFonts w:ascii="Cambria" w:hAnsi="Cambria" w:eastAsia="华文中宋" w:cs="Times New Roman"/>
      <w:b/>
      <w:bCs/>
      <w:sz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ascii="Cambria" w:hAnsi="Cambria" w:eastAsia="华文中宋" w:cs="Times New Roman"/>
      <w:b/>
      <w:bCs/>
      <w:sz w:val="44"/>
      <w:szCs w:val="28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rFonts w:ascii="黑体" w:hAnsi="宋体" w:eastAsia="黑体" w:cs="Times New Roman"/>
      <w:sz w:val="52"/>
      <w:szCs w:val="52"/>
      <w:lang w:val="zh-CN"/>
    </w:rPr>
  </w:style>
  <w:style w:type="character" w:customStyle="1" w:styleId="18">
    <w:name w:val="正文文本 Char"/>
    <w:basedOn w:val="11"/>
    <w:link w:val="4"/>
    <w:qFormat/>
    <w:uiPriority w:val="1"/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正文2-首行缩进2，20磅行距"/>
    <w:basedOn w:val="1"/>
    <w:qFormat/>
    <w:uiPriority w:val="0"/>
    <w:pPr>
      <w:widowControl/>
      <w:adjustRightInd w:val="0"/>
      <w:snapToGrid w:val="0"/>
      <w:spacing w:after="200" w:line="40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日期 Char"/>
    <w:basedOn w:val="11"/>
    <w:link w:val="5"/>
    <w:semiHidden/>
    <w:qFormat/>
    <w:uiPriority w:val="99"/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1754</Characters>
  <Lines>14</Lines>
  <Paragraphs>4</Paragraphs>
  <TotalTime>94</TotalTime>
  <ScaleCrop>false</ScaleCrop>
  <LinksUpToDate>false</LinksUpToDate>
  <CharactersWithSpaces>2057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2025-08-16T02:55:00Z</dcterms:created>
  <dc:creator>kaka</dc:creator>
  <cp:lastModifiedBy>user</cp:lastModifiedBy>
  <cp:lastPrinted>2025-09-02T01:22:00Z</cp:lastPrinted>
  <dcterms:modified xsi:type="dcterms:W3CDTF">2025-09-02T09:20:25Z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49248BA8C8E302415946B66892D1AD00_43</vt:lpwstr>
  </property>
</Properties>
</file>