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8242F">
      <w:pPr>
        <w:widowControl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682E23B">
      <w:pPr>
        <w:jc w:val="center"/>
        <w:rPr>
          <w:rFonts w:ascii="Times New Roman" w:hAnsi="Times New Roman" w:eastAsiaTheme="majorEastAsia"/>
          <w:b/>
          <w:sz w:val="36"/>
          <w:szCs w:val="36"/>
        </w:rPr>
      </w:pPr>
      <w:r>
        <w:rPr>
          <w:rFonts w:ascii="Times New Roman" w:hAnsi="Times New Roman" w:eastAsiaTheme="majorEastAsia"/>
          <w:b/>
          <w:sz w:val="36"/>
          <w:szCs w:val="36"/>
        </w:rPr>
        <w:t>2025年高素质农民培育学员登记表</w:t>
      </w:r>
    </w:p>
    <w:p w14:paraId="52B7F117">
      <w:pPr>
        <w:spacing w:line="300" w:lineRule="exact"/>
        <w:ind w:right="5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培育机构(基地)：          （盖章）                      学员编号：  </w:t>
      </w: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9"/>
        <w:gridCol w:w="902"/>
        <w:gridCol w:w="760"/>
        <w:gridCol w:w="456"/>
        <w:gridCol w:w="732"/>
        <w:gridCol w:w="551"/>
        <w:gridCol w:w="16"/>
        <w:gridCol w:w="876"/>
        <w:gridCol w:w="301"/>
        <w:gridCol w:w="314"/>
        <w:gridCol w:w="725"/>
        <w:gridCol w:w="636"/>
        <w:gridCol w:w="869"/>
        <w:gridCol w:w="1809"/>
      </w:tblGrid>
      <w:tr w14:paraId="37E2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CB7"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A8EB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0913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734B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6C8D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35D8F6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CF45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</w:t>
            </w:r>
          </w:p>
          <w:p w14:paraId="1414060C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程度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2F96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9FC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</w:t>
            </w:r>
          </w:p>
          <w:p w14:paraId="37A26F5A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面貌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2BEF26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332BCF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相片</w:t>
            </w:r>
          </w:p>
          <w:p w14:paraId="04608E0B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EC9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0906">
            <w:pPr>
              <w:spacing w:line="300" w:lineRule="exact"/>
              <w:ind w:left="-141" w:leftChars="-67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4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8D99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2FF2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是否返乡院校毕业生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DADF28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</w:tcBorders>
            <w:vAlign w:val="center"/>
          </w:tcPr>
          <w:p w14:paraId="6F8CDBD6">
            <w:pPr>
              <w:widowControl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14:paraId="7F81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9BC2"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936D">
            <w:pPr>
              <w:spacing w:line="300" w:lineRule="exact"/>
              <w:ind w:left="-94" w:leftChars="-4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51BD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毕业学校</w:t>
            </w:r>
          </w:p>
          <w:p w14:paraId="763F55E5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及专业</w:t>
            </w: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E2ED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03BD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是否为建档立卡户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26E0D6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</w:tcBorders>
            <w:shd w:val="clear" w:color="auto" w:fill="33CCCC"/>
            <w:vAlign w:val="center"/>
          </w:tcPr>
          <w:p w14:paraId="0AE777C3">
            <w:pPr>
              <w:widowControl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14:paraId="0BC0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DA79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培训类型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E54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C6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培训班名称</w:t>
            </w:r>
          </w:p>
        </w:tc>
        <w:tc>
          <w:tcPr>
            <w:tcW w:w="3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CE6B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</w:tcBorders>
            <w:shd w:val="clear" w:color="auto" w:fill="33CCCC"/>
            <w:vAlign w:val="center"/>
          </w:tcPr>
          <w:p w14:paraId="55307A1E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14:paraId="022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B181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户籍地址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24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4E13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产业岗位</w:t>
            </w:r>
          </w:p>
          <w:p w14:paraId="0EAB64E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所在地址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C160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D0E4CD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14:paraId="0DE8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30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43E75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经营主要产业现状(从业概况)</w:t>
            </w:r>
          </w:p>
        </w:tc>
      </w:tr>
      <w:tr w14:paraId="3ECE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78F">
            <w:pPr>
              <w:spacing w:line="300" w:lineRule="exact"/>
              <w:ind w:left="-153" w:leftChars="-73" w:right="-107" w:rightChars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07D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产业名称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5B9F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产业规模（亩）</w:t>
            </w: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23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年产值或利润（万元）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4B48FF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占总收入的比重（%）</w:t>
            </w:r>
          </w:p>
        </w:tc>
      </w:tr>
      <w:tr w14:paraId="0CBF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48F3">
            <w:pPr>
              <w:spacing w:line="300" w:lineRule="exact"/>
              <w:ind w:left="-153" w:leftChars="-73" w:right="-107" w:righ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5A59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9ABC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3CE8">
            <w:pPr>
              <w:spacing w:line="300" w:lineRule="exact"/>
              <w:ind w:left="105" w:hanging="105" w:hangingChars="50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1838F2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</w:tr>
      <w:tr w14:paraId="5B50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0F20">
            <w:pPr>
              <w:spacing w:line="300" w:lineRule="exact"/>
              <w:ind w:left="-153" w:leftChars="-73" w:right="-107" w:rightChars="-5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62EF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25A8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6FA4">
            <w:pPr>
              <w:spacing w:line="300" w:lineRule="exact"/>
              <w:ind w:left="105" w:hanging="105" w:hangingChars="50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498BF">
            <w:pPr>
              <w:spacing w:line="300" w:lineRule="exact"/>
              <w:jc w:val="center"/>
              <w:rPr>
                <w:rFonts w:ascii="Times New Roman" w:hAnsi="Times New Roman"/>
                <w:szCs w:val="21"/>
                <w:shd w:val="pct10" w:color="auto" w:fill="FFFFFF"/>
              </w:rPr>
            </w:pPr>
          </w:p>
        </w:tc>
      </w:tr>
      <w:tr w14:paraId="3C84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4770" w:type="dxa"/>
            <w:gridSpan w:val="8"/>
            <w:tcBorders>
              <w:top w:val="single" w:color="auto" w:sz="4" w:space="0"/>
            </w:tcBorders>
            <w:vAlign w:val="center"/>
          </w:tcPr>
          <w:p w14:paraId="01245027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身份证正面</w:t>
            </w:r>
          </w:p>
        </w:tc>
        <w:tc>
          <w:tcPr>
            <w:tcW w:w="553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9A3FFC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身份证反面</w:t>
            </w:r>
          </w:p>
        </w:tc>
      </w:tr>
      <w:tr w14:paraId="6DEA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8AE2E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培训</w:t>
            </w:r>
          </w:p>
          <w:p w14:paraId="0613530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成绩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5C518C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过程考核</w:t>
            </w: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D10155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理论考核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B16A51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实践考核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6DA415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线上考核</w:t>
            </w:r>
          </w:p>
        </w:tc>
      </w:tr>
      <w:tr w14:paraId="2FCC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5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A4B0A8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5ADEB0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6D2504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BECD62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E5F9F7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1D7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75F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培育机构(基地)综合考核意见</w:t>
            </w:r>
          </w:p>
        </w:tc>
        <w:tc>
          <w:tcPr>
            <w:tcW w:w="8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47AF2F">
            <w:pPr>
              <w:widowControl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3752C23">
            <w:pPr>
              <w:widowControl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D60932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（盖章）</w:t>
            </w:r>
          </w:p>
          <w:p w14:paraId="3D33436B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年   月   日</w:t>
            </w:r>
          </w:p>
        </w:tc>
      </w:tr>
      <w:tr w14:paraId="3C62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3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228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当地农业</w:t>
            </w:r>
          </w:p>
          <w:p w14:paraId="1DE6CA18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农村部门</w:t>
            </w:r>
          </w:p>
          <w:p w14:paraId="2674FFD8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审核意见</w:t>
            </w:r>
          </w:p>
        </w:tc>
        <w:tc>
          <w:tcPr>
            <w:tcW w:w="89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14516E">
            <w:pPr>
              <w:widowControl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415C083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14:paraId="08496385">
            <w:pPr>
              <w:spacing w:line="300" w:lineRule="exact"/>
              <w:ind w:firstLine="2100" w:firstLineChars="1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（盖章）</w:t>
            </w:r>
          </w:p>
          <w:p w14:paraId="41831037">
            <w:pPr>
              <w:widowControl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                                                 年   月   日</w:t>
            </w:r>
          </w:p>
        </w:tc>
      </w:tr>
    </w:tbl>
    <w:p w14:paraId="35A263D3"/>
    <w:p w14:paraId="6BDF7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zFjOWNjNDc3YjMwOWE1OWIwNTI3ZjFiY2MwOWYifQ=="/>
  </w:docVars>
  <w:rsids>
    <w:rsidRoot w:val="E3FB0101"/>
    <w:rsid w:val="35663F2E"/>
    <w:rsid w:val="E3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392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2025-07-15T14:24:00Z</dcterms:created>
  <dc:creator>薛焕昭</dc:creator>
  <cp:lastModifiedBy>郭兵</cp:lastModifiedBy>
  <dcterms:modified xsi:type="dcterms:W3CDTF">2025-07-15T06:33:36Z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10A94333DA42440ABD06312F67EE1A0F_12</vt:lpwstr>
  </property>
</Properties>
</file>